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D08" w:rsidRPr="00F412DC" w:rsidRDefault="00EB2D08" w:rsidP="00EB2D08">
      <w:pPr>
        <w:jc w:val="center"/>
        <w:rPr>
          <w:rFonts w:ascii="宋体" w:hAnsi="宋体"/>
          <w:b/>
          <w:sz w:val="40"/>
          <w:szCs w:val="44"/>
        </w:rPr>
      </w:pPr>
      <w:r w:rsidRPr="00F412DC">
        <w:rPr>
          <w:rFonts w:ascii="宋体" w:hAnsi="宋体" w:hint="eastAsia"/>
          <w:b/>
          <w:sz w:val="40"/>
          <w:szCs w:val="44"/>
        </w:rPr>
        <w:t>浙江大学数学科学学院机关教工党支部</w:t>
      </w:r>
    </w:p>
    <w:p w:rsidR="00EB2D08" w:rsidRPr="00F412DC" w:rsidRDefault="00EB2D08" w:rsidP="00EB2D08">
      <w:pPr>
        <w:jc w:val="center"/>
        <w:rPr>
          <w:rFonts w:ascii="宋体" w:hAnsi="宋体"/>
          <w:b/>
          <w:sz w:val="40"/>
          <w:szCs w:val="44"/>
        </w:rPr>
      </w:pPr>
      <w:r w:rsidRPr="00F412DC">
        <w:rPr>
          <w:rFonts w:ascii="宋体" w:hAnsi="宋体" w:hint="eastAsia"/>
          <w:b/>
          <w:sz w:val="40"/>
          <w:szCs w:val="44"/>
        </w:rPr>
        <w:t>开展创建“优质服务窗口”活动的实施方案</w:t>
      </w:r>
    </w:p>
    <w:p w:rsidR="00EB2D08" w:rsidRPr="00F412DC" w:rsidRDefault="00EB2D08" w:rsidP="00EB2D08">
      <w:pPr>
        <w:rPr>
          <w:rFonts w:ascii="仿宋_gb2312" w:eastAsia="仿宋_gb2312"/>
          <w:sz w:val="32"/>
          <w:szCs w:val="32"/>
        </w:rPr>
      </w:pPr>
    </w:p>
    <w:p w:rsidR="00EB2D08" w:rsidRPr="00F412DC" w:rsidRDefault="00EB2D08" w:rsidP="006F7011">
      <w:pPr>
        <w:spacing w:line="460" w:lineRule="exact"/>
        <w:ind w:firstLineChars="200" w:firstLine="640"/>
        <w:rPr>
          <w:rFonts w:ascii="仿宋_gb2312" w:eastAsia="仿宋_gb2312"/>
          <w:sz w:val="32"/>
          <w:szCs w:val="32"/>
        </w:rPr>
      </w:pPr>
      <w:r w:rsidRPr="00F412DC">
        <w:rPr>
          <w:rFonts w:ascii="仿宋_gb2312" w:eastAsia="仿宋_gb2312" w:hint="eastAsia"/>
          <w:sz w:val="32"/>
          <w:szCs w:val="32"/>
        </w:rPr>
        <w:t>根据《中共浙江大学委员会 浙江大学关于深入学习贯彻习近平总书记考察浙江重要讲话精神落实浙江省委十四届七次全会精神的实施意见》（党委发〔2020〕43号）文件精神，为推动数学学院行政服务工作迈上新台阶，机关教工党员做好先锋模范作用，经机关教工支部支委</w:t>
      </w:r>
      <w:r w:rsidR="00A262FF">
        <w:rPr>
          <w:rFonts w:ascii="仿宋_gb2312" w:eastAsia="仿宋_gb2312" w:hint="eastAsia"/>
          <w:sz w:val="32"/>
          <w:szCs w:val="32"/>
        </w:rPr>
        <w:t>会</w:t>
      </w:r>
      <w:r w:rsidRPr="00F412DC">
        <w:rPr>
          <w:rFonts w:ascii="仿宋_gb2312" w:eastAsia="仿宋_gb2312" w:hint="eastAsia"/>
          <w:sz w:val="32"/>
          <w:szCs w:val="32"/>
        </w:rPr>
        <w:t>研究决定，在</w:t>
      </w:r>
      <w:r w:rsidR="00A262FF" w:rsidRPr="00A262FF">
        <w:rPr>
          <w:rFonts w:ascii="仿宋_gb2312" w:eastAsia="仿宋_gb2312" w:hint="eastAsia"/>
          <w:sz w:val="32"/>
          <w:szCs w:val="32"/>
        </w:rPr>
        <w:t>数学科学学院</w:t>
      </w:r>
      <w:r w:rsidR="00822533" w:rsidRPr="00F412DC">
        <w:rPr>
          <w:rFonts w:ascii="仿宋_gb2312" w:eastAsia="仿宋_gb2312" w:hint="eastAsia"/>
          <w:sz w:val="32"/>
          <w:szCs w:val="32"/>
        </w:rPr>
        <w:t>机关教工</w:t>
      </w:r>
      <w:r w:rsidR="00A262FF">
        <w:rPr>
          <w:rFonts w:ascii="仿宋_gb2312" w:eastAsia="仿宋_gb2312" w:hint="eastAsia"/>
          <w:sz w:val="32"/>
          <w:szCs w:val="32"/>
        </w:rPr>
        <w:t>党</w:t>
      </w:r>
      <w:r w:rsidR="00822533" w:rsidRPr="00F412DC">
        <w:rPr>
          <w:rFonts w:ascii="仿宋_gb2312" w:eastAsia="仿宋_gb2312" w:hint="eastAsia"/>
          <w:sz w:val="32"/>
          <w:szCs w:val="32"/>
        </w:rPr>
        <w:t>支部</w:t>
      </w:r>
      <w:r w:rsidRPr="00F412DC">
        <w:rPr>
          <w:rFonts w:ascii="仿宋_gb2312" w:eastAsia="仿宋_gb2312" w:hint="eastAsia"/>
          <w:sz w:val="32"/>
          <w:szCs w:val="32"/>
        </w:rPr>
        <w:t>范围内开展创建“优质服务窗口”活动。为确保活动取得实效，特制定本方案。</w:t>
      </w:r>
    </w:p>
    <w:p w:rsidR="00EB2D08" w:rsidRPr="00F412DC" w:rsidRDefault="00EB2D08" w:rsidP="006F7011">
      <w:pPr>
        <w:spacing w:line="460" w:lineRule="exact"/>
        <w:ind w:firstLineChars="200" w:firstLine="643"/>
        <w:rPr>
          <w:rFonts w:ascii="宋体" w:hAnsi="宋体"/>
          <w:b/>
          <w:sz w:val="32"/>
          <w:szCs w:val="32"/>
        </w:rPr>
      </w:pPr>
      <w:r w:rsidRPr="00F412DC">
        <w:rPr>
          <w:rFonts w:ascii="宋体" w:hAnsi="宋体" w:hint="eastAsia"/>
          <w:b/>
          <w:sz w:val="32"/>
          <w:szCs w:val="32"/>
        </w:rPr>
        <w:t>一、指导思想</w:t>
      </w:r>
    </w:p>
    <w:p w:rsidR="00EB2D08" w:rsidRPr="00F412DC" w:rsidRDefault="00EB2D08" w:rsidP="006F7011">
      <w:pPr>
        <w:spacing w:line="460" w:lineRule="exact"/>
        <w:ind w:firstLineChars="200" w:firstLine="640"/>
        <w:rPr>
          <w:rFonts w:ascii="仿宋_gb2312" w:eastAsia="仿宋_gb2312"/>
          <w:sz w:val="32"/>
          <w:szCs w:val="32"/>
        </w:rPr>
      </w:pPr>
      <w:r w:rsidRPr="00F412DC">
        <w:rPr>
          <w:rFonts w:ascii="仿宋_gb2312" w:eastAsia="仿宋_gb2312" w:hint="eastAsia"/>
          <w:sz w:val="32"/>
          <w:szCs w:val="32"/>
        </w:rPr>
        <w:t>全面贯彻落实党的十九大和十九届二中、三中、四中</w:t>
      </w:r>
      <w:r w:rsidR="00E8171F">
        <w:rPr>
          <w:rFonts w:ascii="仿宋_gb2312" w:eastAsia="仿宋_gb2312" w:hint="eastAsia"/>
          <w:sz w:val="32"/>
          <w:szCs w:val="32"/>
        </w:rPr>
        <w:t>、五中</w:t>
      </w:r>
      <w:r w:rsidRPr="00F412DC">
        <w:rPr>
          <w:rFonts w:ascii="仿宋_gb2312" w:eastAsia="仿宋_gb2312" w:hint="eastAsia"/>
          <w:sz w:val="32"/>
          <w:szCs w:val="32"/>
        </w:rPr>
        <w:t>全会精神，深入学习贯彻习近平总书记考察浙江重要讲话精神，以改进工作作风、优化服务流程、规范服务行为、提高工作效能为目的，突出为广大教师、学生办实事、做好服务工作。通过开展创建</w:t>
      </w:r>
      <w:r w:rsidR="00586C94" w:rsidRPr="00586C94">
        <w:rPr>
          <w:rFonts w:ascii="仿宋_gb2312" w:eastAsia="仿宋_gb2312" w:hint="eastAsia"/>
          <w:sz w:val="32"/>
          <w:szCs w:val="32"/>
        </w:rPr>
        <w:t>“优质服务窗口”</w:t>
      </w:r>
      <w:r w:rsidRPr="00F412DC">
        <w:rPr>
          <w:rFonts w:ascii="仿宋_gb2312" w:eastAsia="仿宋_gb2312" w:hint="eastAsia"/>
          <w:sz w:val="32"/>
          <w:szCs w:val="32"/>
        </w:rPr>
        <w:t>活动，激励党员同志紧密联系实际，立足本职创先争优，努力塑造让教师和学生满意的窗口形象，为学院“双一流”建设提供组织保证和作风保障。</w:t>
      </w:r>
    </w:p>
    <w:p w:rsidR="00EB2D08" w:rsidRPr="00F412DC" w:rsidRDefault="00EB2D08" w:rsidP="006F7011">
      <w:pPr>
        <w:spacing w:line="460" w:lineRule="exact"/>
        <w:ind w:firstLineChars="200" w:firstLine="643"/>
        <w:rPr>
          <w:rFonts w:ascii="宋体" w:hAnsi="宋体"/>
          <w:b/>
          <w:sz w:val="32"/>
          <w:szCs w:val="32"/>
        </w:rPr>
      </w:pPr>
      <w:r w:rsidRPr="00F412DC">
        <w:rPr>
          <w:rFonts w:ascii="宋体" w:hAnsi="宋体" w:hint="eastAsia"/>
          <w:b/>
          <w:sz w:val="32"/>
          <w:szCs w:val="32"/>
        </w:rPr>
        <w:t>二、基本原则</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一要围绕中心，</w:t>
      </w:r>
      <w:r w:rsidR="006F7011">
        <w:rPr>
          <w:rFonts w:ascii="仿宋_gb2312" w:eastAsia="仿宋_gb2312" w:hint="eastAsia"/>
          <w:b/>
          <w:sz w:val="32"/>
          <w:szCs w:val="32"/>
        </w:rPr>
        <w:t>方</w:t>
      </w:r>
      <w:r w:rsidRPr="00F412DC">
        <w:rPr>
          <w:rFonts w:ascii="仿宋_gb2312" w:eastAsia="仿宋_gb2312" w:hint="eastAsia"/>
          <w:b/>
          <w:sz w:val="32"/>
          <w:szCs w:val="32"/>
        </w:rPr>
        <w:t>便</w:t>
      </w:r>
      <w:r w:rsidR="006F7011">
        <w:rPr>
          <w:rFonts w:ascii="仿宋_gb2312" w:eastAsia="仿宋_gb2312" w:hint="eastAsia"/>
          <w:b/>
          <w:sz w:val="32"/>
          <w:szCs w:val="32"/>
        </w:rPr>
        <w:t>师生</w:t>
      </w:r>
      <w:r w:rsidRPr="00F412DC">
        <w:rPr>
          <w:rFonts w:ascii="仿宋_gb2312" w:eastAsia="仿宋_gb2312" w:hint="eastAsia"/>
          <w:b/>
          <w:sz w:val="32"/>
          <w:szCs w:val="32"/>
        </w:rPr>
        <w:t>。</w:t>
      </w:r>
      <w:r w:rsidRPr="00F412DC">
        <w:rPr>
          <w:rFonts w:ascii="仿宋_gb2312" w:eastAsia="仿宋_gb2312" w:hint="eastAsia"/>
          <w:sz w:val="32"/>
          <w:szCs w:val="32"/>
        </w:rPr>
        <w:t>紧紧围绕学校、学院制定的各项规章制度、通知文件要求，认真落实各项工作任务，为服务对象办实事、办好事，做到群众满意、上级部门满意。</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二要立足本职、注重实效。</w:t>
      </w:r>
      <w:r w:rsidRPr="00F412DC">
        <w:rPr>
          <w:rFonts w:ascii="仿宋_gb2312" w:eastAsia="仿宋_gb2312" w:hint="eastAsia"/>
          <w:sz w:val="32"/>
          <w:szCs w:val="32"/>
        </w:rPr>
        <w:t>积极立足于岗位职责，从师生的需求出发，努力做好各项服务工作，用师生的满意度检验活动成效。</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三要选树典型、营造氛围。</w:t>
      </w:r>
      <w:r w:rsidRPr="00F412DC">
        <w:rPr>
          <w:rFonts w:ascii="仿宋_gb2312" w:eastAsia="仿宋_gb2312" w:hint="eastAsia"/>
          <w:sz w:val="32"/>
          <w:szCs w:val="32"/>
        </w:rPr>
        <w:t>及时总结和提炼创建活动中的先进经验、典型人物，确保学有典型、追有目标、赶有动力，努力营造创建活动的浓厚氛围。</w:t>
      </w:r>
    </w:p>
    <w:p w:rsidR="00EB2D08" w:rsidRPr="00F412DC" w:rsidRDefault="00EB2D08" w:rsidP="006F7011">
      <w:pPr>
        <w:spacing w:line="460" w:lineRule="exact"/>
        <w:ind w:firstLineChars="200" w:firstLine="643"/>
        <w:rPr>
          <w:rFonts w:ascii="宋体" w:hAnsi="宋体"/>
          <w:b/>
          <w:sz w:val="32"/>
          <w:szCs w:val="32"/>
        </w:rPr>
      </w:pPr>
      <w:r w:rsidRPr="00F412DC">
        <w:rPr>
          <w:rFonts w:ascii="宋体" w:hAnsi="宋体" w:hint="eastAsia"/>
          <w:b/>
          <w:sz w:val="32"/>
          <w:szCs w:val="32"/>
        </w:rPr>
        <w:lastRenderedPageBreak/>
        <w:t>三、创建内容</w:t>
      </w:r>
    </w:p>
    <w:p w:rsidR="00EB2D08" w:rsidRPr="00F412DC" w:rsidRDefault="00EB2D08" w:rsidP="006F7011">
      <w:pPr>
        <w:spacing w:line="460" w:lineRule="exact"/>
        <w:ind w:firstLineChars="200" w:firstLine="640"/>
        <w:rPr>
          <w:rFonts w:ascii="仿宋_gb2312" w:eastAsia="仿宋_gb2312"/>
          <w:sz w:val="32"/>
          <w:szCs w:val="32"/>
        </w:rPr>
      </w:pPr>
      <w:r w:rsidRPr="00F412DC">
        <w:rPr>
          <w:rFonts w:ascii="仿宋_gb2312" w:eastAsia="仿宋_gb2312" w:hint="eastAsia"/>
          <w:sz w:val="32"/>
          <w:szCs w:val="32"/>
        </w:rPr>
        <w:t>开展创建“优质服务窗口”活动，要从窗口服务的实际出发，按照“创一流服务、让师生满意”的要求，转变工作作风、提高工作效能、建立长效机制，树立服务窗口的新形象。重点开展以下六个方面的活动。</w:t>
      </w:r>
    </w:p>
    <w:p w:rsidR="00EB2D08" w:rsidRPr="00F412DC" w:rsidRDefault="00EB2D08" w:rsidP="006F7011">
      <w:pPr>
        <w:spacing w:line="460" w:lineRule="exact"/>
        <w:ind w:firstLineChars="200" w:firstLine="643"/>
        <w:rPr>
          <w:rFonts w:ascii="仿宋_gb2312" w:eastAsia="仿宋_gb2312"/>
          <w:b/>
          <w:sz w:val="32"/>
          <w:szCs w:val="32"/>
        </w:rPr>
      </w:pPr>
      <w:r w:rsidRPr="00F412DC">
        <w:rPr>
          <w:rFonts w:ascii="仿宋_gb2312" w:eastAsia="仿宋_gb2312" w:hint="eastAsia"/>
          <w:b/>
          <w:sz w:val="32"/>
          <w:szCs w:val="32"/>
        </w:rPr>
        <w:t>（一）服务窗口制度健全</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1、首问负责制。</w:t>
      </w:r>
      <w:r w:rsidRPr="00F412DC">
        <w:rPr>
          <w:rFonts w:ascii="仿宋_gb2312" w:eastAsia="仿宋_gb2312" w:hint="eastAsia"/>
          <w:sz w:val="32"/>
          <w:szCs w:val="32"/>
        </w:rPr>
        <w:t>对服务对象的询问，首位接待人员要热情接待和解答，不得推诿搪塞，对不属于自己业务范围的事项，做好引导服务，充分发挥岗位“A</w:t>
      </w:r>
      <w:r w:rsidRPr="00F412DC">
        <w:rPr>
          <w:rFonts w:ascii="仿宋_gb2312" w:eastAsia="仿宋_gb2312"/>
          <w:sz w:val="32"/>
          <w:szCs w:val="32"/>
        </w:rPr>
        <w:t>B</w:t>
      </w:r>
      <w:r w:rsidRPr="00F412DC">
        <w:rPr>
          <w:rFonts w:ascii="仿宋_gb2312" w:eastAsia="仿宋_gb2312" w:hint="eastAsia"/>
          <w:sz w:val="32"/>
          <w:szCs w:val="32"/>
        </w:rPr>
        <w:t>”角的重要作用。</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2、一次性告知制。</w:t>
      </w:r>
      <w:r w:rsidRPr="00F412DC">
        <w:rPr>
          <w:rFonts w:ascii="仿宋_gb2312" w:eastAsia="仿宋_gb2312" w:hint="eastAsia"/>
          <w:sz w:val="32"/>
          <w:szCs w:val="32"/>
        </w:rPr>
        <w:t>在转发学校通知中对各项业务在办理前或办理中依据的政策、办事的程序、所需的资料做到予以一次性告知。</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3、限时办结制。</w:t>
      </w:r>
      <w:r w:rsidRPr="00F412DC">
        <w:rPr>
          <w:rFonts w:ascii="仿宋_gb2312" w:eastAsia="仿宋_gb2312" w:hint="eastAsia"/>
          <w:sz w:val="32"/>
          <w:szCs w:val="32"/>
        </w:rPr>
        <w:t>依据办事程序和有关规定，对学校、学院布置的通知事项，须在规定办结时间内完成。</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4、岗位责任制。</w:t>
      </w:r>
      <w:r w:rsidRPr="00F412DC">
        <w:rPr>
          <w:rFonts w:ascii="仿宋_gb2312" w:eastAsia="仿宋_gb2312" w:hint="eastAsia"/>
          <w:sz w:val="32"/>
          <w:szCs w:val="32"/>
        </w:rPr>
        <w:t>对每个岗位所承担的工作职责、工作程序、岗位内容作出明确规定。</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b/>
          <w:sz w:val="32"/>
          <w:szCs w:val="32"/>
        </w:rPr>
        <w:t>5</w:t>
      </w:r>
      <w:r w:rsidRPr="00F412DC">
        <w:rPr>
          <w:rFonts w:ascii="仿宋_gb2312" w:eastAsia="仿宋_gb2312" w:hint="eastAsia"/>
          <w:b/>
          <w:sz w:val="32"/>
          <w:szCs w:val="32"/>
        </w:rPr>
        <w:t>、沟通联系制。</w:t>
      </w:r>
      <w:r w:rsidRPr="00F412DC">
        <w:rPr>
          <w:rFonts w:ascii="仿宋_gb2312" w:eastAsia="仿宋_gb2312" w:hint="eastAsia"/>
          <w:sz w:val="32"/>
          <w:szCs w:val="32"/>
        </w:rPr>
        <w:t>办理业务过程中，出现需要协调沟通事项的，承办人员应主动协调衔接。</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b/>
          <w:sz w:val="32"/>
          <w:szCs w:val="32"/>
        </w:rPr>
        <w:t>6</w:t>
      </w:r>
      <w:r w:rsidRPr="00F412DC">
        <w:rPr>
          <w:rFonts w:ascii="仿宋_gb2312" w:eastAsia="仿宋_gb2312" w:hint="eastAsia"/>
          <w:b/>
          <w:sz w:val="32"/>
          <w:szCs w:val="32"/>
        </w:rPr>
        <w:t>、监督考评制。</w:t>
      </w:r>
      <w:r w:rsidRPr="00F412DC">
        <w:rPr>
          <w:rFonts w:ascii="仿宋_gb2312" w:eastAsia="仿宋_gb2312" w:hint="eastAsia"/>
          <w:sz w:val="32"/>
          <w:szCs w:val="32"/>
        </w:rPr>
        <w:t>建立科学合理的评价指标，采取民主评议、师生监督等方式，对窗口服务创建工作进行考评，针对出现的问题，及时进整改。</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b/>
          <w:sz w:val="32"/>
          <w:szCs w:val="32"/>
        </w:rPr>
        <w:t>7</w:t>
      </w:r>
      <w:r w:rsidRPr="00F412DC">
        <w:rPr>
          <w:rFonts w:ascii="仿宋_gb2312" w:eastAsia="仿宋_gb2312" w:hint="eastAsia"/>
          <w:b/>
          <w:sz w:val="32"/>
          <w:szCs w:val="32"/>
        </w:rPr>
        <w:t>、责任追究制。</w:t>
      </w:r>
      <w:r w:rsidRPr="00F412DC">
        <w:rPr>
          <w:rFonts w:ascii="仿宋_gb2312" w:eastAsia="仿宋_gb2312" w:hint="eastAsia"/>
          <w:sz w:val="32"/>
          <w:szCs w:val="32"/>
        </w:rPr>
        <w:t>对不认真履行职责，对我</w:t>
      </w:r>
      <w:r w:rsidRPr="00F412DC">
        <w:rPr>
          <w:rFonts w:ascii="仿宋_gb2312" w:eastAsia="仿宋_gb2312"/>
          <w:sz w:val="32"/>
          <w:szCs w:val="32"/>
        </w:rPr>
        <w:t>院</w:t>
      </w:r>
      <w:r w:rsidRPr="00F412DC">
        <w:rPr>
          <w:rFonts w:ascii="仿宋_gb2312" w:eastAsia="仿宋_gb2312" w:hint="eastAsia"/>
          <w:sz w:val="32"/>
          <w:szCs w:val="32"/>
        </w:rPr>
        <w:t>声誉造成严重影响和损失的，实行责任追究。</w:t>
      </w:r>
    </w:p>
    <w:p w:rsidR="00EB2D08" w:rsidRPr="00F412DC" w:rsidRDefault="00EB2D08" w:rsidP="006F7011">
      <w:pPr>
        <w:spacing w:line="460" w:lineRule="exact"/>
        <w:ind w:firstLineChars="200" w:firstLine="643"/>
        <w:rPr>
          <w:rFonts w:ascii="仿宋_gb2312" w:eastAsia="仿宋_gb2312"/>
          <w:b/>
          <w:sz w:val="32"/>
          <w:szCs w:val="32"/>
        </w:rPr>
      </w:pPr>
      <w:r w:rsidRPr="00F412DC">
        <w:rPr>
          <w:rFonts w:ascii="仿宋_gb2312" w:eastAsia="仿宋_gb2312" w:hint="eastAsia"/>
          <w:b/>
          <w:sz w:val="32"/>
          <w:szCs w:val="32"/>
        </w:rPr>
        <w:t>（二）行政办事信息公开透明</w:t>
      </w:r>
    </w:p>
    <w:p w:rsidR="00EB2D08" w:rsidRPr="00F412DC" w:rsidRDefault="00EB2D08" w:rsidP="006F7011">
      <w:pPr>
        <w:spacing w:line="460" w:lineRule="exact"/>
        <w:ind w:firstLineChars="200" w:firstLine="640"/>
        <w:rPr>
          <w:rFonts w:ascii="仿宋_gb2312" w:eastAsia="仿宋_gb2312"/>
          <w:sz w:val="32"/>
          <w:szCs w:val="32"/>
        </w:rPr>
      </w:pPr>
      <w:r w:rsidRPr="00F412DC">
        <w:rPr>
          <w:rFonts w:ascii="仿宋_gb2312" w:eastAsia="仿宋_gb2312" w:hint="eastAsia"/>
          <w:sz w:val="32"/>
          <w:szCs w:val="32"/>
        </w:rPr>
        <w:t>通过学院网站、公众号等多种方式发布信息。学院网站公布机关党员工作职责、咨询电话，如有人员变动、岗位调整做到及时更新。公布监督投诉电话、电子邮箱，及时处理和反馈投诉意见。</w:t>
      </w:r>
    </w:p>
    <w:p w:rsidR="00EB2D08" w:rsidRPr="00F412DC" w:rsidRDefault="00EB2D08" w:rsidP="006F7011">
      <w:pPr>
        <w:spacing w:line="460" w:lineRule="exact"/>
        <w:ind w:firstLineChars="200" w:firstLine="643"/>
        <w:rPr>
          <w:rFonts w:ascii="仿宋_gb2312" w:eastAsia="仿宋_gb2312"/>
          <w:b/>
          <w:sz w:val="32"/>
          <w:szCs w:val="32"/>
        </w:rPr>
      </w:pPr>
      <w:r w:rsidRPr="00F412DC">
        <w:rPr>
          <w:rFonts w:ascii="仿宋_gb2312" w:eastAsia="仿宋_gb2312" w:hint="eastAsia"/>
          <w:b/>
          <w:sz w:val="32"/>
          <w:szCs w:val="32"/>
        </w:rPr>
        <w:t>（三）业务办理依法依规</w:t>
      </w:r>
    </w:p>
    <w:p w:rsidR="00EB2D08" w:rsidRPr="00F412DC" w:rsidRDefault="00EB2D08" w:rsidP="006F7011">
      <w:pPr>
        <w:spacing w:line="460" w:lineRule="exact"/>
        <w:ind w:firstLineChars="200" w:firstLine="640"/>
        <w:rPr>
          <w:rFonts w:ascii="仿宋_gb2312" w:eastAsia="仿宋_gb2312"/>
          <w:sz w:val="32"/>
          <w:szCs w:val="32"/>
        </w:rPr>
      </w:pPr>
      <w:r w:rsidRPr="00F412DC">
        <w:rPr>
          <w:rFonts w:ascii="仿宋_gb2312" w:eastAsia="仿宋_gb2312" w:hint="eastAsia"/>
          <w:sz w:val="32"/>
          <w:szCs w:val="32"/>
        </w:rPr>
        <w:lastRenderedPageBreak/>
        <w:t>工作人员熟悉各项业务政策规定，准确把握办事尺度，严格依法依规，提高办事效率。遵循公平公正公开的原则，依据办事程序，向每位教师和学生提供均等化服务。</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3、廉洁自律。</w:t>
      </w:r>
    </w:p>
    <w:p w:rsidR="00EB2D08" w:rsidRPr="00F412DC" w:rsidRDefault="00EB2D08" w:rsidP="006F7011">
      <w:pPr>
        <w:spacing w:line="460" w:lineRule="exact"/>
        <w:ind w:firstLineChars="200" w:firstLine="643"/>
        <w:rPr>
          <w:rFonts w:ascii="仿宋_gb2312" w:eastAsia="仿宋_gb2312"/>
          <w:b/>
          <w:sz w:val="32"/>
          <w:szCs w:val="32"/>
        </w:rPr>
      </w:pPr>
      <w:r w:rsidRPr="00F412DC">
        <w:rPr>
          <w:rFonts w:ascii="仿宋_gb2312" w:eastAsia="仿宋_gb2312" w:hint="eastAsia"/>
          <w:b/>
          <w:sz w:val="32"/>
          <w:szCs w:val="32"/>
        </w:rPr>
        <w:t>（四）党员同志行为规范</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1、举止文明。</w:t>
      </w:r>
      <w:r w:rsidRPr="00F412DC">
        <w:rPr>
          <w:rFonts w:ascii="仿宋_gb2312" w:eastAsia="仿宋_gb2312" w:hint="eastAsia"/>
          <w:sz w:val="32"/>
          <w:szCs w:val="32"/>
        </w:rPr>
        <w:t>着装整洁，仪表端庄，推行普通话，讲文明用语，微笑服务。</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2、爱岗敬业。</w:t>
      </w:r>
      <w:r w:rsidRPr="00F412DC">
        <w:rPr>
          <w:rFonts w:ascii="仿宋_gb2312" w:eastAsia="仿宋_gb2312" w:hint="eastAsia"/>
          <w:sz w:val="32"/>
          <w:szCs w:val="32"/>
        </w:rPr>
        <w:t>热爱本职工作，努力钻研业务，严于律已，忠于职守。</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3、热情服务。</w:t>
      </w:r>
      <w:r w:rsidRPr="00F412DC">
        <w:rPr>
          <w:rFonts w:ascii="仿宋_gb2312" w:eastAsia="仿宋_gb2312" w:hint="eastAsia"/>
          <w:sz w:val="32"/>
          <w:szCs w:val="32"/>
        </w:rPr>
        <w:t>对每位服务对象，做到“三有”（来有迎声，问有答声，走有送声）、“四不”（不把个人不良情绪带入窗口，不推诿扯皮敷衍应付，不为难服务对象，不与服务对象发生争执冲突）、“五心”（待人热心、解难诚心、答询耐心、办事细心、工作专心）。</w:t>
      </w:r>
    </w:p>
    <w:p w:rsidR="00EB2D08" w:rsidRPr="00F412DC" w:rsidRDefault="00EB2D08" w:rsidP="006F7011">
      <w:pPr>
        <w:spacing w:line="460" w:lineRule="exact"/>
        <w:ind w:firstLineChars="200" w:firstLine="643"/>
        <w:rPr>
          <w:rFonts w:ascii="仿宋_gb2312" w:eastAsia="仿宋_gb2312"/>
          <w:sz w:val="32"/>
          <w:szCs w:val="32"/>
        </w:rPr>
      </w:pPr>
      <w:r w:rsidRPr="009535A8">
        <w:rPr>
          <w:rFonts w:ascii="仿宋_gb2312" w:eastAsia="仿宋_gb2312" w:hint="eastAsia"/>
          <w:b/>
          <w:sz w:val="32"/>
          <w:szCs w:val="32"/>
        </w:rPr>
        <w:t>4、台账健全。</w:t>
      </w:r>
      <w:r w:rsidRPr="009535A8">
        <w:rPr>
          <w:rFonts w:ascii="仿宋_gb2312" w:eastAsia="仿宋_gb2312" w:hint="eastAsia"/>
          <w:sz w:val="32"/>
          <w:szCs w:val="32"/>
        </w:rPr>
        <w:t>工作台账分类存放、妥善保管、交接有序、定期归档，确保各项台账齐全。</w:t>
      </w:r>
    </w:p>
    <w:p w:rsidR="00EB2D08" w:rsidRPr="00F412DC" w:rsidRDefault="00EB2D08" w:rsidP="006F7011">
      <w:pPr>
        <w:spacing w:line="460" w:lineRule="exact"/>
        <w:ind w:firstLineChars="200" w:firstLine="643"/>
        <w:rPr>
          <w:rFonts w:ascii="仿宋_gb2312" w:eastAsia="仿宋_gb2312"/>
          <w:b/>
          <w:sz w:val="32"/>
          <w:szCs w:val="32"/>
        </w:rPr>
      </w:pPr>
      <w:r w:rsidRPr="00F412DC">
        <w:rPr>
          <w:rFonts w:ascii="仿宋_gb2312" w:eastAsia="仿宋_gb2312" w:hint="eastAsia"/>
          <w:b/>
          <w:sz w:val="32"/>
          <w:szCs w:val="32"/>
        </w:rPr>
        <w:t>（五）服务举措改革创新</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b/>
          <w:sz w:val="32"/>
          <w:szCs w:val="32"/>
        </w:rPr>
        <w:t>1</w:t>
      </w:r>
      <w:r w:rsidRPr="00F412DC">
        <w:rPr>
          <w:rFonts w:ascii="仿宋_gb2312" w:eastAsia="仿宋_gb2312" w:hint="eastAsia"/>
          <w:b/>
          <w:sz w:val="32"/>
          <w:szCs w:val="32"/>
        </w:rPr>
        <w:t>、进行质量评议。</w:t>
      </w:r>
      <w:r w:rsidRPr="00F412DC">
        <w:rPr>
          <w:rFonts w:ascii="仿宋_gb2312" w:eastAsia="仿宋_gb2312" w:hint="eastAsia"/>
          <w:sz w:val="32"/>
          <w:szCs w:val="32"/>
        </w:rPr>
        <w:t>通过召开座谈会、发放调查问卷等方式畅通反馈渠道，搜集意见和建议，组织师生代表进行民主评议。</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b/>
          <w:sz w:val="32"/>
          <w:szCs w:val="32"/>
        </w:rPr>
        <w:t>2</w:t>
      </w:r>
      <w:r w:rsidRPr="00F412DC">
        <w:rPr>
          <w:rFonts w:ascii="仿宋_gb2312" w:eastAsia="仿宋_gb2312" w:hint="eastAsia"/>
          <w:b/>
          <w:sz w:val="32"/>
          <w:szCs w:val="32"/>
        </w:rPr>
        <w:t>、服务手段更新。</w:t>
      </w:r>
      <w:r w:rsidRPr="00F412DC">
        <w:rPr>
          <w:rFonts w:ascii="仿宋_gb2312" w:eastAsia="仿宋_gb2312" w:hint="eastAsia"/>
          <w:sz w:val="32"/>
          <w:szCs w:val="32"/>
        </w:rPr>
        <w:t>加强信息化建设，简化办事流程</w:t>
      </w:r>
      <w:r w:rsidR="007205EF">
        <w:rPr>
          <w:rFonts w:ascii="仿宋_gb2312" w:eastAsia="仿宋_gb2312" w:hint="eastAsia"/>
          <w:sz w:val="32"/>
          <w:szCs w:val="32"/>
        </w:rPr>
        <w:t>，</w:t>
      </w:r>
      <w:r w:rsidRPr="00F412DC">
        <w:rPr>
          <w:rFonts w:ascii="仿宋_gb2312" w:eastAsia="仿宋_gb2312" w:hint="eastAsia"/>
          <w:sz w:val="32"/>
          <w:szCs w:val="32"/>
        </w:rPr>
        <w:t>主要业务</w:t>
      </w:r>
      <w:r w:rsidR="007205EF">
        <w:rPr>
          <w:rFonts w:ascii="仿宋_gb2312" w:eastAsia="仿宋_gb2312" w:hint="eastAsia"/>
          <w:sz w:val="32"/>
          <w:szCs w:val="32"/>
        </w:rPr>
        <w:t>尽量</w:t>
      </w:r>
      <w:r w:rsidRPr="00F412DC">
        <w:rPr>
          <w:rFonts w:ascii="仿宋_gb2312" w:eastAsia="仿宋_gb2312" w:hint="eastAsia"/>
          <w:sz w:val="32"/>
          <w:szCs w:val="32"/>
        </w:rPr>
        <w:t>通过线上经办，提高办事效率，方便服务对象。</w:t>
      </w:r>
    </w:p>
    <w:p w:rsidR="00EB2D08" w:rsidRPr="00F412DC" w:rsidRDefault="00EB2D08" w:rsidP="006F7011">
      <w:pPr>
        <w:spacing w:line="460" w:lineRule="exact"/>
        <w:ind w:firstLineChars="200" w:firstLine="643"/>
        <w:rPr>
          <w:rFonts w:ascii="宋体" w:hAnsi="宋体"/>
          <w:b/>
          <w:sz w:val="32"/>
          <w:szCs w:val="32"/>
        </w:rPr>
      </w:pPr>
      <w:r w:rsidRPr="00F412DC">
        <w:rPr>
          <w:rFonts w:ascii="宋体" w:hAnsi="宋体" w:hint="eastAsia"/>
          <w:b/>
          <w:sz w:val="32"/>
          <w:szCs w:val="32"/>
        </w:rPr>
        <w:t>四、工作步骤</w:t>
      </w:r>
    </w:p>
    <w:p w:rsidR="00EB2D08" w:rsidRPr="00F412DC" w:rsidRDefault="00EB2D08" w:rsidP="006F7011">
      <w:pPr>
        <w:spacing w:line="460" w:lineRule="exact"/>
        <w:ind w:firstLineChars="200" w:firstLine="640"/>
        <w:rPr>
          <w:rFonts w:ascii="仿宋_gb2312" w:eastAsia="仿宋_gb2312"/>
          <w:sz w:val="32"/>
          <w:szCs w:val="32"/>
        </w:rPr>
      </w:pPr>
      <w:r w:rsidRPr="00F412DC">
        <w:rPr>
          <w:rFonts w:ascii="仿宋_gb2312" w:eastAsia="仿宋_gb2312" w:hint="eastAsia"/>
          <w:sz w:val="32"/>
          <w:szCs w:val="32"/>
        </w:rPr>
        <w:t>创建“优质服务窗口”活动分为以下三个阶段实施：</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（一）动员部署阶段（2</w:t>
      </w:r>
      <w:r w:rsidRPr="00F412DC">
        <w:rPr>
          <w:rFonts w:ascii="仿宋_gb2312" w:eastAsia="仿宋_gb2312"/>
          <w:b/>
          <w:sz w:val="32"/>
          <w:szCs w:val="32"/>
        </w:rPr>
        <w:t>020</w:t>
      </w:r>
      <w:r w:rsidRPr="00F412DC">
        <w:rPr>
          <w:rFonts w:ascii="仿宋_gb2312" w:eastAsia="仿宋_gb2312" w:hint="eastAsia"/>
          <w:b/>
          <w:sz w:val="32"/>
          <w:szCs w:val="32"/>
        </w:rPr>
        <w:t>年1</w:t>
      </w:r>
      <w:r w:rsidRPr="00F412DC">
        <w:rPr>
          <w:rFonts w:ascii="仿宋_gb2312" w:eastAsia="仿宋_gb2312"/>
          <w:b/>
          <w:sz w:val="32"/>
          <w:szCs w:val="32"/>
        </w:rPr>
        <w:t>1</w:t>
      </w:r>
      <w:r w:rsidRPr="00F412DC">
        <w:rPr>
          <w:rFonts w:ascii="仿宋_gb2312" w:eastAsia="仿宋_gb2312" w:hint="eastAsia"/>
          <w:b/>
          <w:sz w:val="32"/>
          <w:szCs w:val="32"/>
        </w:rPr>
        <w:t>月中旬）。</w:t>
      </w:r>
      <w:r w:rsidRPr="00F412DC">
        <w:rPr>
          <w:rFonts w:ascii="仿宋_gb2312" w:eastAsia="仿宋_gb2312" w:hint="eastAsia"/>
          <w:sz w:val="32"/>
          <w:szCs w:val="32"/>
        </w:rPr>
        <w:t>根据统一部署，明确争创标准、活动进度、工作责任和推进措施。</w:t>
      </w:r>
    </w:p>
    <w:p w:rsidR="00EB2D08" w:rsidRPr="00F412DC" w:rsidRDefault="00EB2D08" w:rsidP="006F7011">
      <w:pPr>
        <w:spacing w:line="460" w:lineRule="exact"/>
        <w:ind w:leftChars="50" w:left="105" w:firstLineChars="150" w:firstLine="482"/>
        <w:rPr>
          <w:rFonts w:ascii="仿宋_gb2312" w:eastAsia="仿宋_gb2312"/>
          <w:sz w:val="32"/>
          <w:szCs w:val="32"/>
        </w:rPr>
      </w:pPr>
      <w:r w:rsidRPr="00F412DC">
        <w:rPr>
          <w:rFonts w:ascii="仿宋_gb2312" w:eastAsia="仿宋_gb2312" w:hint="eastAsia"/>
          <w:b/>
          <w:sz w:val="32"/>
          <w:szCs w:val="32"/>
        </w:rPr>
        <w:t>（二）集中推进阶段（2</w:t>
      </w:r>
      <w:r w:rsidRPr="00F412DC">
        <w:rPr>
          <w:rFonts w:ascii="仿宋_gb2312" w:eastAsia="仿宋_gb2312"/>
          <w:b/>
          <w:sz w:val="32"/>
          <w:szCs w:val="32"/>
        </w:rPr>
        <w:t>020</w:t>
      </w:r>
      <w:r w:rsidRPr="00F412DC">
        <w:rPr>
          <w:rFonts w:ascii="仿宋_gb2312" w:eastAsia="仿宋_gb2312" w:hint="eastAsia"/>
          <w:b/>
          <w:sz w:val="32"/>
          <w:szCs w:val="32"/>
        </w:rPr>
        <w:t>年12月1日至1</w:t>
      </w:r>
      <w:r w:rsidRPr="00F412DC">
        <w:rPr>
          <w:rFonts w:ascii="仿宋_gb2312" w:eastAsia="仿宋_gb2312"/>
          <w:b/>
          <w:sz w:val="32"/>
          <w:szCs w:val="32"/>
        </w:rPr>
        <w:t>2</w:t>
      </w:r>
      <w:r w:rsidRPr="00F412DC">
        <w:rPr>
          <w:rFonts w:ascii="仿宋_gb2312" w:eastAsia="仿宋_gb2312" w:hint="eastAsia"/>
          <w:b/>
          <w:sz w:val="32"/>
          <w:szCs w:val="32"/>
        </w:rPr>
        <w:t>月31日）。</w:t>
      </w:r>
      <w:r w:rsidRPr="00F412DC">
        <w:rPr>
          <w:rFonts w:ascii="仿宋_gb2312" w:eastAsia="仿宋_gb2312" w:hint="eastAsia"/>
          <w:sz w:val="32"/>
          <w:szCs w:val="32"/>
        </w:rPr>
        <w:t>党员同志围绕具体的创建目标，开展各具特色的争创活动。机关党支部支委及时了解工作进展，总结典型经验，指导开</w:t>
      </w:r>
      <w:r w:rsidRPr="00F412DC">
        <w:rPr>
          <w:rFonts w:ascii="仿宋_gb2312" w:eastAsia="仿宋_gb2312" w:hint="eastAsia"/>
          <w:sz w:val="32"/>
          <w:szCs w:val="32"/>
        </w:rPr>
        <w:lastRenderedPageBreak/>
        <w:t>展工作。</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（三）评议表彰阶段（2</w:t>
      </w:r>
      <w:r w:rsidRPr="00F412DC">
        <w:rPr>
          <w:rFonts w:ascii="仿宋_gb2312" w:eastAsia="仿宋_gb2312"/>
          <w:b/>
          <w:sz w:val="32"/>
          <w:szCs w:val="32"/>
        </w:rPr>
        <w:t>021</w:t>
      </w:r>
      <w:r w:rsidRPr="00F412DC">
        <w:rPr>
          <w:rFonts w:ascii="仿宋_gb2312" w:eastAsia="仿宋_gb2312" w:hint="eastAsia"/>
          <w:b/>
          <w:sz w:val="32"/>
          <w:szCs w:val="32"/>
        </w:rPr>
        <w:t>年1月）。</w:t>
      </w:r>
      <w:r w:rsidRPr="00F412DC">
        <w:rPr>
          <w:rFonts w:ascii="仿宋_gb2312" w:eastAsia="仿宋_gb2312" w:hint="eastAsia"/>
          <w:sz w:val="32"/>
          <w:szCs w:val="32"/>
        </w:rPr>
        <w:t>坚持检查考评与群众评议相结合，做好评议表彰工作，认真总结创建工作经验，做好宣传工作。</w:t>
      </w:r>
    </w:p>
    <w:p w:rsidR="00EB2D08" w:rsidRPr="00F412DC" w:rsidRDefault="00EB2D08" w:rsidP="006F7011">
      <w:pPr>
        <w:spacing w:line="460" w:lineRule="exact"/>
        <w:ind w:firstLineChars="200" w:firstLine="643"/>
        <w:rPr>
          <w:rFonts w:ascii="宋体" w:hAnsi="宋体"/>
          <w:b/>
          <w:sz w:val="32"/>
          <w:szCs w:val="32"/>
        </w:rPr>
      </w:pPr>
      <w:r w:rsidRPr="00F412DC">
        <w:rPr>
          <w:rFonts w:ascii="宋体" w:hAnsi="宋体" w:hint="eastAsia"/>
          <w:b/>
          <w:sz w:val="32"/>
          <w:szCs w:val="32"/>
        </w:rPr>
        <w:t>五、活动要求</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（一）加强领导，分类指导。</w:t>
      </w:r>
      <w:r w:rsidRPr="00F412DC">
        <w:rPr>
          <w:rFonts w:ascii="仿宋_gb2312" w:eastAsia="仿宋_gb2312" w:hint="eastAsia"/>
          <w:sz w:val="32"/>
          <w:szCs w:val="32"/>
        </w:rPr>
        <w:t>创建活动任务重、要求高，为形成有效的工作机制，由机关教工党支部支委负责创建工作的督促指导。</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（二）贴近群众，探索创新。</w:t>
      </w:r>
      <w:r w:rsidRPr="00F412DC">
        <w:rPr>
          <w:rFonts w:ascii="仿宋_gb2312" w:eastAsia="仿宋_gb2312" w:hint="eastAsia"/>
          <w:sz w:val="32"/>
          <w:szCs w:val="32"/>
        </w:rPr>
        <w:t>创建活动要以师生满意为标准，坚持贴近实际、贴近群众的原则，广泛听取群众意见，在活动主题、实践载体和方式方法等方面大胆探索创新，丰富活动内容，使创建活动真正体现成效。</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（三）注重宣传，推广成效。</w:t>
      </w:r>
      <w:r w:rsidRPr="00F412DC">
        <w:rPr>
          <w:rFonts w:ascii="仿宋_gb2312" w:eastAsia="仿宋_gb2312" w:hint="eastAsia"/>
          <w:sz w:val="32"/>
          <w:szCs w:val="32"/>
        </w:rPr>
        <w:t>大力宣传报道创建工作动态，交流窗口建设和服务经验，宣传优秀窗口和优秀工作人员事迹，通报投诉和处理结果，推动窗口建设健康发展。</w:t>
      </w:r>
    </w:p>
    <w:p w:rsidR="00EB2D08" w:rsidRPr="00F412DC" w:rsidRDefault="00EB2D08" w:rsidP="006F7011">
      <w:pPr>
        <w:spacing w:line="460" w:lineRule="exact"/>
        <w:ind w:firstLineChars="200" w:firstLine="643"/>
        <w:rPr>
          <w:rFonts w:ascii="仿宋_gb2312" w:eastAsia="仿宋_gb2312"/>
          <w:sz w:val="32"/>
          <w:szCs w:val="32"/>
        </w:rPr>
      </w:pPr>
      <w:r w:rsidRPr="00F412DC">
        <w:rPr>
          <w:rFonts w:ascii="仿宋_gb2312" w:eastAsia="仿宋_gb2312" w:hint="eastAsia"/>
          <w:b/>
          <w:sz w:val="32"/>
          <w:szCs w:val="32"/>
        </w:rPr>
        <w:t>（四）统筹兼顾，健全机制。</w:t>
      </w:r>
      <w:r w:rsidRPr="00F412DC">
        <w:rPr>
          <w:rFonts w:ascii="仿宋_gb2312" w:eastAsia="仿宋_gb2312" w:hint="eastAsia"/>
          <w:sz w:val="32"/>
          <w:szCs w:val="32"/>
        </w:rPr>
        <w:t>要以创建活动为契机，狠抓干部队伍建设，不断提高服务质量，增强服务意识，切实转变工作作风，建立长效机制，真正让党员同志受教育、工作上水平。</w:t>
      </w:r>
    </w:p>
    <w:p w:rsidR="00EB2D08" w:rsidRPr="00F412DC" w:rsidRDefault="00EB2D08" w:rsidP="006F7011">
      <w:pPr>
        <w:spacing w:line="460" w:lineRule="exact"/>
        <w:ind w:firstLineChars="200" w:firstLine="640"/>
        <w:rPr>
          <w:rFonts w:ascii="仿宋_gb2312" w:eastAsia="仿宋_gb2312"/>
          <w:sz w:val="32"/>
          <w:szCs w:val="32"/>
        </w:rPr>
      </w:pPr>
    </w:p>
    <w:p w:rsidR="00EB2D08" w:rsidRPr="00F412DC" w:rsidRDefault="00EB2D08" w:rsidP="006F7011">
      <w:pPr>
        <w:spacing w:line="460" w:lineRule="exact"/>
        <w:ind w:firstLineChars="200" w:firstLine="640"/>
        <w:jc w:val="right"/>
        <w:rPr>
          <w:rFonts w:ascii="仿宋_gb2312" w:eastAsia="仿宋_gb2312"/>
          <w:sz w:val="32"/>
          <w:szCs w:val="32"/>
        </w:rPr>
      </w:pPr>
      <w:r w:rsidRPr="00F412DC">
        <w:rPr>
          <w:rFonts w:ascii="仿宋_gb2312" w:eastAsia="仿宋_gb2312" w:hint="eastAsia"/>
          <w:sz w:val="32"/>
          <w:szCs w:val="32"/>
        </w:rPr>
        <w:t>浙江大学数学科学学院</w:t>
      </w:r>
      <w:r w:rsidR="00A262FF" w:rsidRPr="00A262FF">
        <w:rPr>
          <w:rFonts w:ascii="仿宋_gb2312" w:eastAsia="仿宋_gb2312" w:hint="eastAsia"/>
          <w:sz w:val="32"/>
          <w:szCs w:val="32"/>
        </w:rPr>
        <w:t>机关教工党支部</w:t>
      </w:r>
    </w:p>
    <w:p w:rsidR="00EB2D08" w:rsidRPr="00F412DC" w:rsidRDefault="00EB2D08" w:rsidP="006F7011">
      <w:pPr>
        <w:spacing w:line="460" w:lineRule="exact"/>
        <w:ind w:firstLineChars="1300" w:firstLine="4160"/>
        <w:jc w:val="right"/>
        <w:rPr>
          <w:rFonts w:ascii="仿宋_gb2312" w:eastAsia="仿宋_gb2312"/>
          <w:sz w:val="32"/>
          <w:szCs w:val="32"/>
        </w:rPr>
      </w:pPr>
      <w:r w:rsidRPr="00F412DC">
        <w:rPr>
          <w:rFonts w:ascii="仿宋_gb2312" w:eastAsia="仿宋_gb2312" w:hint="eastAsia"/>
          <w:sz w:val="32"/>
          <w:szCs w:val="32"/>
        </w:rPr>
        <w:t>2</w:t>
      </w:r>
      <w:r w:rsidRPr="00F412DC">
        <w:rPr>
          <w:rFonts w:ascii="仿宋_gb2312" w:eastAsia="仿宋_gb2312"/>
          <w:sz w:val="32"/>
          <w:szCs w:val="32"/>
        </w:rPr>
        <w:t>020</w:t>
      </w:r>
      <w:r w:rsidRPr="00F412DC">
        <w:rPr>
          <w:rFonts w:ascii="仿宋_gb2312" w:eastAsia="仿宋_gb2312" w:hint="eastAsia"/>
          <w:sz w:val="32"/>
          <w:szCs w:val="32"/>
        </w:rPr>
        <w:t>年11月</w:t>
      </w:r>
      <w:r w:rsidR="00FF699C">
        <w:rPr>
          <w:rFonts w:ascii="仿宋_gb2312" w:eastAsia="仿宋_gb2312" w:hint="eastAsia"/>
          <w:sz w:val="32"/>
          <w:szCs w:val="32"/>
        </w:rPr>
        <w:t>19</w:t>
      </w:r>
      <w:r w:rsidRPr="00F412DC">
        <w:rPr>
          <w:rFonts w:ascii="仿宋_gb2312" w:eastAsia="仿宋_gb2312" w:hint="eastAsia"/>
          <w:sz w:val="32"/>
          <w:szCs w:val="32"/>
        </w:rPr>
        <w:t>日</w:t>
      </w:r>
    </w:p>
    <w:p w:rsidR="00EB2D08" w:rsidRPr="00F412DC" w:rsidRDefault="00EB2D08" w:rsidP="006F7011">
      <w:pPr>
        <w:spacing w:line="460" w:lineRule="exact"/>
        <w:rPr>
          <w:rFonts w:ascii="仿宋_gb2312" w:eastAsia="仿宋_gb2312"/>
          <w:sz w:val="32"/>
          <w:szCs w:val="32"/>
        </w:rPr>
      </w:pPr>
    </w:p>
    <w:p w:rsidR="00F877BB" w:rsidRPr="00EB2D08" w:rsidRDefault="00F877BB"/>
    <w:sectPr w:rsidR="00F877BB" w:rsidRPr="00EB2D08" w:rsidSect="00C60A29">
      <w:headerReference w:type="default" r:id="rId6"/>
      <w:footerReference w:type="even" r:id="rId7"/>
      <w:footerReference w:type="default" r:id="rId8"/>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676" w:rsidRDefault="00841676" w:rsidP="00EB2D08">
      <w:r>
        <w:separator/>
      </w:r>
    </w:p>
  </w:endnote>
  <w:endnote w:type="continuationSeparator" w:id="0">
    <w:p w:rsidR="00841676" w:rsidRDefault="00841676" w:rsidP="00EB2D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29" w:rsidRDefault="00304183" w:rsidP="005714F4">
    <w:pPr>
      <w:pStyle w:val="a4"/>
      <w:framePr w:wrap="around" w:vAnchor="text" w:hAnchor="margin" w:xAlign="center" w:y="1"/>
      <w:rPr>
        <w:rStyle w:val="a5"/>
      </w:rPr>
    </w:pPr>
    <w:r>
      <w:rPr>
        <w:rStyle w:val="a5"/>
      </w:rPr>
      <w:fldChar w:fldCharType="begin"/>
    </w:r>
    <w:r w:rsidR="00297E16">
      <w:rPr>
        <w:rStyle w:val="a5"/>
      </w:rPr>
      <w:instrText xml:space="preserve">PAGE  </w:instrText>
    </w:r>
    <w:r>
      <w:rPr>
        <w:rStyle w:val="a5"/>
      </w:rPr>
      <w:fldChar w:fldCharType="end"/>
    </w:r>
  </w:p>
  <w:p w:rsidR="00C60A29" w:rsidRDefault="008416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29" w:rsidRDefault="00304183" w:rsidP="005714F4">
    <w:pPr>
      <w:pStyle w:val="a4"/>
      <w:framePr w:wrap="around" w:vAnchor="text" w:hAnchor="margin" w:xAlign="center" w:y="1"/>
      <w:rPr>
        <w:rStyle w:val="a5"/>
      </w:rPr>
    </w:pPr>
    <w:r>
      <w:rPr>
        <w:rStyle w:val="a5"/>
      </w:rPr>
      <w:fldChar w:fldCharType="begin"/>
    </w:r>
    <w:r w:rsidR="00297E16">
      <w:rPr>
        <w:rStyle w:val="a5"/>
      </w:rPr>
      <w:instrText xml:space="preserve">PAGE  </w:instrText>
    </w:r>
    <w:r>
      <w:rPr>
        <w:rStyle w:val="a5"/>
      </w:rPr>
      <w:fldChar w:fldCharType="separate"/>
    </w:r>
    <w:r w:rsidR="00A262FF">
      <w:rPr>
        <w:rStyle w:val="a5"/>
        <w:noProof/>
      </w:rPr>
      <w:t>4</w:t>
    </w:r>
    <w:r>
      <w:rPr>
        <w:rStyle w:val="a5"/>
      </w:rPr>
      <w:fldChar w:fldCharType="end"/>
    </w:r>
  </w:p>
  <w:p w:rsidR="00C60A29" w:rsidRDefault="008416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676" w:rsidRDefault="00841676" w:rsidP="00EB2D08">
      <w:r>
        <w:separator/>
      </w:r>
    </w:p>
  </w:footnote>
  <w:footnote w:type="continuationSeparator" w:id="0">
    <w:p w:rsidR="00841676" w:rsidRDefault="00841676" w:rsidP="00EB2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29F" w:rsidRDefault="00841676" w:rsidP="0055378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2D08"/>
    <w:rsid w:val="00297E16"/>
    <w:rsid w:val="00304183"/>
    <w:rsid w:val="00586C94"/>
    <w:rsid w:val="00624A78"/>
    <w:rsid w:val="006A0F7C"/>
    <w:rsid w:val="006F7011"/>
    <w:rsid w:val="007205EF"/>
    <w:rsid w:val="007A381C"/>
    <w:rsid w:val="00822533"/>
    <w:rsid w:val="00833E94"/>
    <w:rsid w:val="008412E9"/>
    <w:rsid w:val="00841676"/>
    <w:rsid w:val="008538C7"/>
    <w:rsid w:val="009535A8"/>
    <w:rsid w:val="00A157B8"/>
    <w:rsid w:val="00A262FF"/>
    <w:rsid w:val="00E8171F"/>
    <w:rsid w:val="00EB2D08"/>
    <w:rsid w:val="00ED518C"/>
    <w:rsid w:val="00F531C8"/>
    <w:rsid w:val="00F877BB"/>
    <w:rsid w:val="00FF6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D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B2D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2D08"/>
    <w:rPr>
      <w:sz w:val="18"/>
      <w:szCs w:val="18"/>
    </w:rPr>
  </w:style>
  <w:style w:type="paragraph" w:styleId="a4">
    <w:name w:val="footer"/>
    <w:basedOn w:val="a"/>
    <w:link w:val="Char0"/>
    <w:unhideWhenUsed/>
    <w:rsid w:val="00EB2D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B2D08"/>
    <w:rPr>
      <w:sz w:val="18"/>
      <w:szCs w:val="18"/>
    </w:rPr>
  </w:style>
  <w:style w:type="character" w:styleId="a5">
    <w:name w:val="page number"/>
    <w:basedOn w:val="a0"/>
    <w:rsid w:val="00EB2D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ZLXU</dc:creator>
  <cp:keywords/>
  <dc:description/>
  <cp:lastModifiedBy>ZLXU</cp:lastModifiedBy>
  <cp:revision>11</cp:revision>
  <cp:lastPrinted>2020-11-10T05:31:00Z</cp:lastPrinted>
  <dcterms:created xsi:type="dcterms:W3CDTF">2020-11-10T05:27:00Z</dcterms:created>
  <dcterms:modified xsi:type="dcterms:W3CDTF">2020-11-24T07:09:00Z</dcterms:modified>
</cp:coreProperties>
</file>