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附件6：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浙江大学数学科学学院近三年基层党支部“对标争先”建设计划评定等级“优秀”支部名单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2018年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数学科学学院数学研究所及应用数学研究所教工党支部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数学科学学院统计学专业本科生党支部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数学科学学院基础数学专业研究生第二党支部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数学科学学院统计学专业研究生党支部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数学科学学院计算数学专业研究生第一党支部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2019年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数学科学学院机关教工党支部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数学科学学院数学系教工党支部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数学科学学院基础数学专业研究生第二党支部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数学科学学院计算数学专业研究生第二党支部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数学科学学院应用数学专业研究生第一党支部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数学科学学院信息与计算科学专业本科生党支部</w:t>
      </w: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2020年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数学科学学院数学系教工党支部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数学科学学院机关教工党支部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数学科学学院计算数学专业研究生第二党支部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数学科学学院运筹学与控制论专业研究生党支部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数学科学学院数学与应用数学专业本科生党支部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A60E4"/>
    <w:rsid w:val="1205451D"/>
    <w:rsid w:val="1CAA60E4"/>
    <w:rsid w:val="5DB0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2021-05-13T10:13:00Z</dcterms:created>
  <dc:creator>李萌童鞋</dc:creator>
  <cp:lastModifiedBy>李萌童鞋</cp:lastModifiedBy>
  <dcterms:modified xsi:type="dcterms:W3CDTF">2021-05-13T10:58:01Z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